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06" w:rsidRPr="00FA622C" w:rsidRDefault="00CD1606" w:rsidP="00CD1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22C">
        <w:rPr>
          <w:rFonts w:ascii="Times New Roman" w:hAnsi="Times New Roman"/>
          <w:sz w:val="24"/>
          <w:szCs w:val="24"/>
        </w:rPr>
        <w:t>Приложение № 9</w:t>
      </w:r>
    </w:p>
    <w:p w:rsidR="00720054" w:rsidRPr="00FA622C" w:rsidRDefault="00720054" w:rsidP="00720054">
      <w:pPr>
        <w:jc w:val="right"/>
        <w:rPr>
          <w:rFonts w:ascii="Times New Roman" w:hAnsi="Times New Roman"/>
        </w:rPr>
      </w:pPr>
      <w:r w:rsidRPr="00FA622C">
        <w:rPr>
          <w:rFonts w:ascii="Times New Roman" w:hAnsi="Times New Roman"/>
        </w:rPr>
        <w:t xml:space="preserve">к </w:t>
      </w:r>
      <w:r w:rsidR="00FA622C">
        <w:rPr>
          <w:rFonts w:ascii="Times New Roman" w:hAnsi="Times New Roman"/>
        </w:rPr>
        <w:t xml:space="preserve">приказу № </w:t>
      </w:r>
      <w:r w:rsidR="008E27B3">
        <w:rPr>
          <w:rFonts w:ascii="Times New Roman" w:hAnsi="Times New Roman"/>
        </w:rPr>
        <w:t>60 от 29</w:t>
      </w:r>
      <w:r w:rsidR="00FA622C">
        <w:rPr>
          <w:rFonts w:ascii="Times New Roman" w:hAnsi="Times New Roman"/>
        </w:rPr>
        <w:t>.12.202</w:t>
      </w:r>
      <w:r w:rsidR="008E27B3">
        <w:rPr>
          <w:rFonts w:ascii="Times New Roman" w:hAnsi="Times New Roman"/>
        </w:rPr>
        <w:t>3</w:t>
      </w:r>
      <w:bookmarkStart w:id="0" w:name="_GoBack"/>
      <w:bookmarkEnd w:id="0"/>
    </w:p>
    <w:p w:rsidR="00CD1606" w:rsidRDefault="00CD1606" w:rsidP="00B30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0C33" w:rsidRPr="00605A98" w:rsidRDefault="00B30C33" w:rsidP="00B30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05A98">
        <w:rPr>
          <w:rFonts w:ascii="Times New Roman" w:hAnsi="Times New Roman"/>
          <w:b/>
        </w:rPr>
        <w:t>Перечень лиц, наделяемых правом подписи первичных учетных документов</w:t>
      </w:r>
    </w:p>
    <w:p w:rsidR="00B30C33" w:rsidRPr="00605A98" w:rsidRDefault="00B30C33" w:rsidP="00B30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</w:rPr>
      </w:pPr>
    </w:p>
    <w:p w:rsidR="00B30C33" w:rsidRPr="00605A98" w:rsidRDefault="00B30C33" w:rsidP="00B30C3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605A98">
        <w:rPr>
          <w:sz w:val="22"/>
          <w:szCs w:val="22"/>
        </w:rPr>
        <w:t>В соответствии с положениями ст. 7, 9 Закона N 402-ФЗ и п. 25 Стандарта  «Концептуальные основы…» правом подписания бухгалтерских документов учреждения наделяются следующие должностные лица:</w:t>
      </w:r>
    </w:p>
    <w:p w:rsidR="00B30C33" w:rsidRPr="00605A98" w:rsidRDefault="00B30C33" w:rsidP="00B30C33">
      <w:pPr>
        <w:pStyle w:val="a3"/>
        <w:spacing w:after="0" w:line="240" w:lineRule="auto"/>
        <w:ind w:left="360"/>
        <w:jc w:val="both"/>
        <w:rPr>
          <w:sz w:val="22"/>
          <w:szCs w:val="22"/>
        </w:rPr>
      </w:pPr>
      <w:r w:rsidRPr="00605A98">
        <w:rPr>
          <w:sz w:val="22"/>
          <w:szCs w:val="22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2977"/>
        <w:gridCol w:w="3841"/>
      </w:tblGrid>
      <w:tr w:rsidR="00B30C33" w:rsidRPr="00605A98" w:rsidTr="000A0175">
        <w:tc>
          <w:tcPr>
            <w:tcW w:w="2016" w:type="dxa"/>
            <w:tcBorders>
              <w:bottom w:val="double" w:sz="4" w:space="0" w:color="auto"/>
            </w:tcBorders>
          </w:tcPr>
          <w:p w:rsidR="00B30C33" w:rsidRPr="00605A98" w:rsidRDefault="00B30C33" w:rsidP="000A0175">
            <w:pPr>
              <w:pStyle w:val="a3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5A98">
              <w:rPr>
                <w:sz w:val="22"/>
                <w:szCs w:val="22"/>
              </w:rPr>
              <w:t>Должность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B30C33" w:rsidRPr="00605A98" w:rsidRDefault="00B30C33" w:rsidP="000A0175">
            <w:pPr>
              <w:pStyle w:val="a3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5A98">
              <w:rPr>
                <w:sz w:val="22"/>
                <w:szCs w:val="22"/>
              </w:rPr>
              <w:t>Ф.И.О.</w:t>
            </w:r>
          </w:p>
        </w:tc>
        <w:tc>
          <w:tcPr>
            <w:tcW w:w="3841" w:type="dxa"/>
            <w:vMerge w:val="restart"/>
          </w:tcPr>
          <w:p w:rsidR="00B30C33" w:rsidRPr="00605A98" w:rsidRDefault="00B30C33" w:rsidP="000A0175">
            <w:pPr>
              <w:pStyle w:val="a3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5A98">
              <w:rPr>
                <w:sz w:val="22"/>
                <w:szCs w:val="22"/>
              </w:rPr>
              <w:t>Перечень подписываемых документов</w:t>
            </w:r>
          </w:p>
        </w:tc>
      </w:tr>
      <w:tr w:rsidR="00B30C33" w:rsidRPr="00605A98" w:rsidTr="000A0175">
        <w:tc>
          <w:tcPr>
            <w:tcW w:w="4993" w:type="dxa"/>
            <w:gridSpan w:val="2"/>
          </w:tcPr>
          <w:p w:rsidR="00B30C33" w:rsidRPr="00605A98" w:rsidRDefault="00B30C33" w:rsidP="000A0175">
            <w:pPr>
              <w:pStyle w:val="a3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5A98">
              <w:rPr>
                <w:sz w:val="22"/>
                <w:szCs w:val="22"/>
              </w:rPr>
              <w:t>Право первой подписи</w:t>
            </w:r>
          </w:p>
        </w:tc>
        <w:tc>
          <w:tcPr>
            <w:tcW w:w="3841" w:type="dxa"/>
            <w:vMerge/>
          </w:tcPr>
          <w:p w:rsidR="00B30C33" w:rsidRPr="00605A98" w:rsidRDefault="00B30C33" w:rsidP="000A0175">
            <w:pPr>
              <w:pStyle w:val="a3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30C33" w:rsidRPr="00605A98" w:rsidTr="000A0175">
        <w:tc>
          <w:tcPr>
            <w:tcW w:w="2016" w:type="dxa"/>
            <w:tcBorders>
              <w:top w:val="double" w:sz="4" w:space="0" w:color="auto"/>
            </w:tcBorders>
          </w:tcPr>
          <w:p w:rsidR="00B30C33" w:rsidRPr="00605A98" w:rsidRDefault="00B30C33" w:rsidP="000A0175">
            <w:pPr>
              <w:pStyle w:val="a3"/>
              <w:spacing w:after="0" w:line="240" w:lineRule="auto"/>
              <w:jc w:val="both"/>
              <w:rPr>
                <w:sz w:val="22"/>
                <w:szCs w:val="22"/>
              </w:rPr>
            </w:pPr>
            <w:r w:rsidRPr="00605A98">
              <w:rPr>
                <w:sz w:val="22"/>
                <w:szCs w:val="22"/>
              </w:rPr>
              <w:t xml:space="preserve">Руководитель </w:t>
            </w:r>
          </w:p>
          <w:p w:rsidR="00B30C33" w:rsidRPr="00605A98" w:rsidRDefault="00B30C33" w:rsidP="000A0175">
            <w:pPr>
              <w:pStyle w:val="a3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B30C33" w:rsidRPr="00605A98" w:rsidRDefault="00B30C33" w:rsidP="000A01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1" w:type="dxa"/>
            <w:vMerge w:val="restart"/>
            <w:tcBorders>
              <w:top w:val="double" w:sz="4" w:space="0" w:color="auto"/>
            </w:tcBorders>
          </w:tcPr>
          <w:p w:rsidR="00B30C33" w:rsidRPr="00605A98" w:rsidRDefault="00B30C33" w:rsidP="000A0175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</w:p>
          <w:p w:rsidR="00B30C33" w:rsidRPr="00605A98" w:rsidRDefault="00B30C33" w:rsidP="000A0175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</w:p>
          <w:p w:rsidR="00B30C33" w:rsidRPr="00605A98" w:rsidRDefault="00B30C33" w:rsidP="000A0175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</w:p>
          <w:p w:rsidR="00B30C33" w:rsidRPr="00605A98" w:rsidRDefault="00B30C33" w:rsidP="000A0175">
            <w:pPr>
              <w:spacing w:after="0" w:line="240" w:lineRule="auto"/>
              <w:rPr>
                <w:rFonts w:ascii="Times New Roman" w:hAnsi="Times New Roman"/>
              </w:rPr>
            </w:pPr>
            <w:r w:rsidRPr="00605A98">
              <w:rPr>
                <w:rFonts w:ascii="Times New Roman" w:hAnsi="Times New Roman"/>
                <w:kern w:val="1"/>
              </w:rPr>
              <w:t xml:space="preserve">Денежные, расчетные финансовые документы, финансовые обязательства, счета-фактуры </w:t>
            </w:r>
          </w:p>
          <w:p w:rsidR="00B30C33" w:rsidRPr="00605A98" w:rsidRDefault="00B30C33" w:rsidP="000A0175">
            <w:pPr>
              <w:pStyle w:val="a3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30C33" w:rsidRPr="00605A98" w:rsidTr="000A0175">
        <w:tc>
          <w:tcPr>
            <w:tcW w:w="2016" w:type="dxa"/>
            <w:tcBorders>
              <w:bottom w:val="single" w:sz="4" w:space="0" w:color="auto"/>
            </w:tcBorders>
          </w:tcPr>
          <w:p w:rsidR="00B30C33" w:rsidRPr="00605A98" w:rsidRDefault="00B30C33" w:rsidP="000A0175">
            <w:pPr>
              <w:pStyle w:val="a3"/>
              <w:spacing w:after="0" w:line="240" w:lineRule="auto"/>
              <w:jc w:val="both"/>
              <w:rPr>
                <w:sz w:val="22"/>
                <w:szCs w:val="22"/>
              </w:rPr>
            </w:pPr>
            <w:r w:rsidRPr="00605A98">
              <w:rPr>
                <w:sz w:val="22"/>
                <w:szCs w:val="22"/>
              </w:rPr>
              <w:t xml:space="preserve">Заместитель руководителя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30C33" w:rsidRPr="00605A98" w:rsidRDefault="00B30C33" w:rsidP="000A0175">
            <w:pPr>
              <w:pStyle w:val="a3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41" w:type="dxa"/>
            <w:vMerge/>
          </w:tcPr>
          <w:p w:rsidR="00B30C33" w:rsidRPr="00605A98" w:rsidRDefault="00B30C33" w:rsidP="000A0175">
            <w:pPr>
              <w:pStyle w:val="a3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30C33" w:rsidRPr="00605A98" w:rsidTr="000A0175">
        <w:tc>
          <w:tcPr>
            <w:tcW w:w="4993" w:type="dxa"/>
            <w:gridSpan w:val="2"/>
            <w:tcBorders>
              <w:top w:val="double" w:sz="4" w:space="0" w:color="auto"/>
            </w:tcBorders>
          </w:tcPr>
          <w:p w:rsidR="00B30C33" w:rsidRPr="00605A98" w:rsidRDefault="00B30C33" w:rsidP="000A0175">
            <w:pPr>
              <w:pStyle w:val="a3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5A98">
              <w:rPr>
                <w:sz w:val="22"/>
                <w:szCs w:val="22"/>
              </w:rPr>
              <w:t>Право второй подписи</w:t>
            </w:r>
          </w:p>
        </w:tc>
        <w:tc>
          <w:tcPr>
            <w:tcW w:w="3841" w:type="dxa"/>
            <w:vMerge/>
          </w:tcPr>
          <w:p w:rsidR="00B30C33" w:rsidRPr="00605A98" w:rsidRDefault="00B30C33" w:rsidP="000A0175">
            <w:pPr>
              <w:pStyle w:val="a3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30C33" w:rsidRPr="00605A98" w:rsidTr="000A0175">
        <w:tc>
          <w:tcPr>
            <w:tcW w:w="2016" w:type="dxa"/>
            <w:tcBorders>
              <w:top w:val="double" w:sz="4" w:space="0" w:color="auto"/>
            </w:tcBorders>
          </w:tcPr>
          <w:p w:rsidR="00B30C33" w:rsidRPr="00605A98" w:rsidRDefault="00B30C33" w:rsidP="000A0175">
            <w:pPr>
              <w:pStyle w:val="a3"/>
              <w:spacing w:after="0" w:line="240" w:lineRule="auto"/>
              <w:jc w:val="both"/>
              <w:rPr>
                <w:sz w:val="22"/>
                <w:szCs w:val="22"/>
              </w:rPr>
            </w:pPr>
            <w:r w:rsidRPr="00605A98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B30C33" w:rsidRPr="00605A98" w:rsidRDefault="00B30C33" w:rsidP="000A0175">
            <w:pPr>
              <w:pStyle w:val="a3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41" w:type="dxa"/>
            <w:vMerge/>
          </w:tcPr>
          <w:p w:rsidR="00B30C33" w:rsidRPr="00605A98" w:rsidRDefault="00B30C33" w:rsidP="000A0175">
            <w:pPr>
              <w:pStyle w:val="a3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30C33" w:rsidRPr="00605A98" w:rsidTr="000A0175">
        <w:tc>
          <w:tcPr>
            <w:tcW w:w="2016" w:type="dxa"/>
            <w:tcBorders>
              <w:bottom w:val="double" w:sz="4" w:space="0" w:color="auto"/>
            </w:tcBorders>
          </w:tcPr>
          <w:p w:rsidR="00B30C33" w:rsidRPr="00605A98" w:rsidRDefault="00B30C33" w:rsidP="000A0175">
            <w:pPr>
              <w:pStyle w:val="a3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B30C33" w:rsidRPr="00605A98" w:rsidRDefault="00B30C33" w:rsidP="000A0175">
            <w:pPr>
              <w:pStyle w:val="a3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41" w:type="dxa"/>
            <w:vMerge/>
          </w:tcPr>
          <w:p w:rsidR="00B30C33" w:rsidRPr="00605A98" w:rsidRDefault="00B30C33" w:rsidP="000A0175">
            <w:pPr>
              <w:pStyle w:val="a3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30C33" w:rsidRPr="00605A98" w:rsidTr="000A0175">
        <w:trPr>
          <w:trHeight w:val="288"/>
        </w:trPr>
        <w:tc>
          <w:tcPr>
            <w:tcW w:w="499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B30C33" w:rsidRPr="00605A98" w:rsidRDefault="00B30C33" w:rsidP="000A0175">
            <w:pPr>
              <w:pStyle w:val="a3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5A98">
              <w:rPr>
                <w:sz w:val="22"/>
                <w:szCs w:val="22"/>
              </w:rPr>
              <w:t>Право утверждения документов</w:t>
            </w:r>
          </w:p>
        </w:tc>
        <w:tc>
          <w:tcPr>
            <w:tcW w:w="3841" w:type="dxa"/>
            <w:vMerge w:val="restart"/>
          </w:tcPr>
          <w:p w:rsidR="00B30C33" w:rsidRPr="00605A98" w:rsidRDefault="00B30C33" w:rsidP="000A0175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605A98">
              <w:rPr>
                <w:sz w:val="22"/>
                <w:szCs w:val="22"/>
              </w:rPr>
              <w:t>Первичные учетные документы:</w:t>
            </w:r>
          </w:p>
          <w:p w:rsidR="00B30C33" w:rsidRPr="00605A98" w:rsidRDefault="00B30C33" w:rsidP="000A0175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605A98">
              <w:rPr>
                <w:sz w:val="22"/>
                <w:szCs w:val="22"/>
              </w:rPr>
              <w:t>- в части поступления и выбытия (списания) нефинансовых активов;</w:t>
            </w:r>
          </w:p>
          <w:p w:rsidR="00B30C33" w:rsidRPr="00605A98" w:rsidRDefault="00B30C33" w:rsidP="000A0175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605A98">
              <w:rPr>
                <w:sz w:val="22"/>
                <w:szCs w:val="22"/>
              </w:rPr>
              <w:t>- в части выдачи материальных ценностей на нужды учреждения</w:t>
            </w:r>
          </w:p>
        </w:tc>
      </w:tr>
      <w:tr w:rsidR="00B30C33" w:rsidRPr="00605A98" w:rsidTr="000A0175">
        <w:trPr>
          <w:trHeight w:val="1645"/>
        </w:trPr>
        <w:tc>
          <w:tcPr>
            <w:tcW w:w="2016" w:type="dxa"/>
            <w:tcBorders>
              <w:top w:val="double" w:sz="4" w:space="0" w:color="auto"/>
            </w:tcBorders>
          </w:tcPr>
          <w:p w:rsidR="00B30C33" w:rsidRPr="00605A98" w:rsidRDefault="00B30C33" w:rsidP="000A0175">
            <w:pPr>
              <w:pStyle w:val="a3"/>
              <w:spacing w:after="0" w:line="240" w:lineRule="auto"/>
              <w:jc w:val="both"/>
              <w:rPr>
                <w:sz w:val="22"/>
                <w:szCs w:val="22"/>
              </w:rPr>
            </w:pPr>
            <w:r w:rsidRPr="00605A98">
              <w:rPr>
                <w:sz w:val="22"/>
                <w:szCs w:val="22"/>
              </w:rPr>
              <w:t>Руководитель</w:t>
            </w:r>
          </w:p>
          <w:p w:rsidR="00B30C33" w:rsidRPr="00605A98" w:rsidRDefault="00B30C33" w:rsidP="000A0175">
            <w:pPr>
              <w:pStyle w:val="a3"/>
              <w:spacing w:after="0" w:line="240" w:lineRule="auto"/>
              <w:jc w:val="both"/>
              <w:rPr>
                <w:sz w:val="22"/>
                <w:szCs w:val="22"/>
              </w:rPr>
            </w:pPr>
            <w:r w:rsidRPr="00605A98">
              <w:rPr>
                <w:sz w:val="22"/>
                <w:szCs w:val="22"/>
              </w:rPr>
              <w:t>Заместитель руководителя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B30C33" w:rsidRPr="00605A98" w:rsidRDefault="00B30C33" w:rsidP="000A0175">
            <w:pPr>
              <w:pStyle w:val="a3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41" w:type="dxa"/>
            <w:vMerge/>
          </w:tcPr>
          <w:p w:rsidR="00B30C33" w:rsidRPr="00605A98" w:rsidRDefault="00B30C33" w:rsidP="000A0175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B30C33" w:rsidRPr="00605A98" w:rsidTr="000A0175">
        <w:trPr>
          <w:trHeight w:val="288"/>
        </w:trPr>
        <w:tc>
          <w:tcPr>
            <w:tcW w:w="499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B30C33" w:rsidRPr="00605A98" w:rsidRDefault="00B30C33" w:rsidP="000A0175">
            <w:pPr>
              <w:pStyle w:val="a3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5A98">
              <w:rPr>
                <w:sz w:val="22"/>
                <w:szCs w:val="22"/>
              </w:rPr>
              <w:t>Подтверждение факта приема-передачи</w:t>
            </w:r>
          </w:p>
        </w:tc>
        <w:tc>
          <w:tcPr>
            <w:tcW w:w="3841" w:type="dxa"/>
            <w:vMerge w:val="restart"/>
          </w:tcPr>
          <w:p w:rsidR="00B30C33" w:rsidRPr="00605A98" w:rsidRDefault="00B30C33" w:rsidP="000A0175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605A98">
              <w:rPr>
                <w:sz w:val="22"/>
                <w:szCs w:val="22"/>
              </w:rPr>
              <w:t>Первичные учетные документы, сопровождающие внутреннее перемещение объектов нефинансовых активов</w:t>
            </w:r>
          </w:p>
        </w:tc>
      </w:tr>
      <w:tr w:rsidR="00B30C33" w:rsidRPr="00605A98" w:rsidTr="000A0175">
        <w:trPr>
          <w:trHeight w:val="922"/>
        </w:trPr>
        <w:tc>
          <w:tcPr>
            <w:tcW w:w="2016" w:type="dxa"/>
            <w:tcBorders>
              <w:top w:val="double" w:sz="4" w:space="0" w:color="auto"/>
            </w:tcBorders>
          </w:tcPr>
          <w:p w:rsidR="00B30C33" w:rsidRPr="00605A98" w:rsidRDefault="00B30C33" w:rsidP="000A0175">
            <w:pPr>
              <w:pStyle w:val="a3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 w:rsidRPr="00605A98">
              <w:rPr>
                <w:i/>
                <w:sz w:val="22"/>
                <w:szCs w:val="22"/>
              </w:rPr>
              <w:t>Ответственные лица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B30C33" w:rsidRPr="00605A98" w:rsidRDefault="00B30C33" w:rsidP="000A0175">
            <w:pPr>
              <w:pStyle w:val="a3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41" w:type="dxa"/>
            <w:vMerge/>
          </w:tcPr>
          <w:p w:rsidR="00B30C33" w:rsidRPr="00605A98" w:rsidRDefault="00B30C33" w:rsidP="000A0175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:rsidR="00B30C33" w:rsidRPr="00605A98" w:rsidRDefault="00B30C33" w:rsidP="00B30C33">
      <w:pPr>
        <w:pStyle w:val="a3"/>
        <w:spacing w:after="0" w:line="240" w:lineRule="auto"/>
        <w:jc w:val="both"/>
        <w:rPr>
          <w:sz w:val="22"/>
          <w:szCs w:val="22"/>
        </w:rPr>
      </w:pPr>
    </w:p>
    <w:p w:rsidR="00B30C33" w:rsidRPr="00605A98" w:rsidRDefault="00B30C33" w:rsidP="00B30C33">
      <w:pPr>
        <w:pStyle w:val="a3"/>
        <w:spacing w:after="0" w:line="240" w:lineRule="auto"/>
        <w:rPr>
          <w:sz w:val="22"/>
          <w:szCs w:val="22"/>
        </w:rPr>
      </w:pPr>
    </w:p>
    <w:p w:rsidR="00B30C33" w:rsidRPr="00605A98" w:rsidRDefault="00FA622C" w:rsidP="00B30C33">
      <w:pPr>
        <w:pStyle w:val="a3"/>
        <w:spacing w:after="0" w:line="240" w:lineRule="auto"/>
        <w:rPr>
          <w:sz w:val="22"/>
          <w:szCs w:val="22"/>
        </w:rPr>
      </w:pPr>
      <w:r w:rsidRPr="00605A98">
        <w:rPr>
          <w:sz w:val="22"/>
          <w:szCs w:val="22"/>
        </w:rPr>
        <w:t>2</w:t>
      </w:r>
      <w:r w:rsidR="00B30C33" w:rsidRPr="00605A98">
        <w:rPr>
          <w:sz w:val="22"/>
          <w:szCs w:val="22"/>
        </w:rPr>
        <w:t>. В случае отсутствия вышеназванных должностных лиц (отпуск, командировка, временная нетрудоспособность и др.) передача права по подписанию документов  оформляется отдельным  приказом руководителя.</w:t>
      </w:r>
    </w:p>
    <w:p w:rsidR="00B30C33" w:rsidRPr="00605A98" w:rsidRDefault="00B30C33" w:rsidP="00B30C33">
      <w:pPr>
        <w:spacing w:after="0" w:line="240" w:lineRule="auto"/>
        <w:jc w:val="both"/>
        <w:rPr>
          <w:rFonts w:ascii="Times New Roman" w:hAnsi="Times New Roman"/>
        </w:rPr>
      </w:pPr>
    </w:p>
    <w:p w:rsidR="00B30C33" w:rsidRPr="00605A98" w:rsidRDefault="00B30C33" w:rsidP="00B30C33">
      <w:pPr>
        <w:spacing w:after="0" w:line="240" w:lineRule="auto"/>
        <w:jc w:val="both"/>
        <w:rPr>
          <w:rFonts w:ascii="Times New Roman" w:hAnsi="Times New Roman"/>
        </w:rPr>
      </w:pPr>
      <w:r w:rsidRPr="00605A98">
        <w:rPr>
          <w:rFonts w:ascii="Times New Roman" w:hAnsi="Times New Roman"/>
        </w:rPr>
        <w:t xml:space="preserve">Руководитель                           _________________               _________________                      </w:t>
      </w:r>
    </w:p>
    <w:p w:rsidR="00B30C33" w:rsidRPr="00605A98" w:rsidRDefault="00B30C33" w:rsidP="00B30C33">
      <w:pPr>
        <w:spacing w:after="0" w:line="240" w:lineRule="auto"/>
        <w:jc w:val="both"/>
        <w:rPr>
          <w:rFonts w:ascii="Times New Roman" w:hAnsi="Times New Roman"/>
          <w:i/>
        </w:rPr>
      </w:pPr>
      <w:r w:rsidRPr="00605A98">
        <w:rPr>
          <w:rFonts w:ascii="Times New Roman" w:hAnsi="Times New Roman"/>
        </w:rPr>
        <w:t xml:space="preserve">                                                            </w:t>
      </w:r>
      <w:r w:rsidRPr="00605A98">
        <w:rPr>
          <w:rFonts w:ascii="Times New Roman" w:hAnsi="Times New Roman"/>
          <w:i/>
        </w:rPr>
        <w:t xml:space="preserve">(подпись)    </w:t>
      </w:r>
      <w:r w:rsidRPr="00605A98">
        <w:rPr>
          <w:rFonts w:ascii="Times New Roman" w:hAnsi="Times New Roman"/>
        </w:rPr>
        <w:t xml:space="preserve">                                                         </w:t>
      </w:r>
      <w:r w:rsidRPr="00605A98">
        <w:rPr>
          <w:rFonts w:ascii="Times New Roman" w:hAnsi="Times New Roman"/>
          <w:i/>
        </w:rPr>
        <w:t xml:space="preserve">(Ф.И.О)    </w:t>
      </w:r>
    </w:p>
    <w:p w:rsidR="00B30C33" w:rsidRPr="00605A98" w:rsidRDefault="00B30C33" w:rsidP="00B30C33">
      <w:pPr>
        <w:spacing w:after="0" w:line="240" w:lineRule="auto"/>
        <w:rPr>
          <w:rFonts w:ascii="Times New Roman" w:hAnsi="Times New Roman"/>
        </w:rPr>
      </w:pPr>
    </w:p>
    <w:p w:rsidR="00B30C33" w:rsidRPr="00605A98" w:rsidRDefault="00B30C33" w:rsidP="00B30C33">
      <w:pPr>
        <w:spacing w:after="0" w:line="240" w:lineRule="auto"/>
        <w:rPr>
          <w:rFonts w:ascii="Times New Roman" w:hAnsi="Times New Roman"/>
        </w:rPr>
      </w:pPr>
      <w:r w:rsidRPr="00605A98">
        <w:rPr>
          <w:rFonts w:ascii="Times New Roman" w:hAnsi="Times New Roman"/>
        </w:rPr>
        <w:t xml:space="preserve">С приказом </w:t>
      </w:r>
      <w:proofErr w:type="gramStart"/>
      <w:r w:rsidRPr="00605A98">
        <w:rPr>
          <w:rFonts w:ascii="Times New Roman" w:hAnsi="Times New Roman"/>
        </w:rPr>
        <w:t>ознакомлены</w:t>
      </w:r>
      <w:proofErr w:type="gramEnd"/>
      <w:r w:rsidRPr="00605A98">
        <w:rPr>
          <w:rFonts w:ascii="Times New Roman" w:hAnsi="Times New Roman"/>
        </w:rPr>
        <w:t xml:space="preserve">:                </w:t>
      </w:r>
    </w:p>
    <w:p w:rsidR="00B30C33" w:rsidRPr="00605A98" w:rsidRDefault="00B30C33" w:rsidP="00B30C33">
      <w:pPr>
        <w:spacing w:after="0" w:line="240" w:lineRule="auto"/>
        <w:jc w:val="both"/>
        <w:rPr>
          <w:rFonts w:ascii="Times New Roman" w:hAnsi="Times New Roman"/>
        </w:rPr>
      </w:pPr>
      <w:r w:rsidRPr="00605A98">
        <w:rPr>
          <w:rFonts w:ascii="Times New Roman" w:hAnsi="Times New Roman"/>
        </w:rPr>
        <w:t xml:space="preserve">                                                  _________________               _________________                      </w:t>
      </w:r>
    </w:p>
    <w:p w:rsidR="00B30C33" w:rsidRPr="00605A98" w:rsidRDefault="00B30C33" w:rsidP="00B30C33">
      <w:pPr>
        <w:spacing w:after="0" w:line="240" w:lineRule="auto"/>
        <w:jc w:val="both"/>
        <w:rPr>
          <w:rFonts w:ascii="Times New Roman" w:hAnsi="Times New Roman"/>
          <w:i/>
        </w:rPr>
      </w:pPr>
      <w:r w:rsidRPr="00605A98">
        <w:rPr>
          <w:rFonts w:ascii="Times New Roman" w:hAnsi="Times New Roman"/>
        </w:rPr>
        <w:t xml:space="preserve">                                                            </w:t>
      </w:r>
      <w:r w:rsidRPr="00605A98">
        <w:rPr>
          <w:rFonts w:ascii="Times New Roman" w:hAnsi="Times New Roman"/>
          <w:i/>
        </w:rPr>
        <w:t xml:space="preserve">(подпись)    </w:t>
      </w:r>
      <w:r w:rsidRPr="00605A98">
        <w:rPr>
          <w:rFonts w:ascii="Times New Roman" w:hAnsi="Times New Roman"/>
        </w:rPr>
        <w:t xml:space="preserve">                                                        </w:t>
      </w:r>
      <w:r w:rsidRPr="00605A98">
        <w:rPr>
          <w:rFonts w:ascii="Times New Roman" w:hAnsi="Times New Roman"/>
          <w:i/>
        </w:rPr>
        <w:t xml:space="preserve">(Ф.И.О)    </w:t>
      </w:r>
    </w:p>
    <w:p w:rsidR="00B30C33" w:rsidRPr="00605A98" w:rsidRDefault="00B30C33" w:rsidP="00B30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</w:rPr>
      </w:pPr>
    </w:p>
    <w:p w:rsidR="00B30C33" w:rsidRPr="00605A98" w:rsidRDefault="00B30C33" w:rsidP="00B30C33">
      <w:pPr>
        <w:spacing w:after="0" w:line="240" w:lineRule="auto"/>
        <w:jc w:val="both"/>
        <w:rPr>
          <w:rFonts w:ascii="Times New Roman" w:hAnsi="Times New Roman"/>
        </w:rPr>
      </w:pPr>
      <w:r w:rsidRPr="00605A98">
        <w:rPr>
          <w:rFonts w:ascii="Times New Roman" w:hAnsi="Times New Roman"/>
        </w:rPr>
        <w:t xml:space="preserve">                                               _________________               _________________                      </w:t>
      </w:r>
    </w:p>
    <w:p w:rsidR="00B30C33" w:rsidRPr="00605A98" w:rsidRDefault="00B30C33" w:rsidP="00B30C33">
      <w:pPr>
        <w:spacing w:after="0" w:line="240" w:lineRule="auto"/>
        <w:jc w:val="both"/>
        <w:rPr>
          <w:rFonts w:ascii="Times New Roman" w:hAnsi="Times New Roman"/>
          <w:i/>
        </w:rPr>
      </w:pPr>
      <w:r w:rsidRPr="00605A98">
        <w:rPr>
          <w:rFonts w:ascii="Times New Roman" w:hAnsi="Times New Roman"/>
        </w:rPr>
        <w:t xml:space="preserve">                                                                                           </w:t>
      </w:r>
      <w:r w:rsidRPr="00605A98">
        <w:rPr>
          <w:rFonts w:ascii="Times New Roman" w:hAnsi="Times New Roman"/>
          <w:i/>
        </w:rPr>
        <w:t xml:space="preserve">(подпись)    </w:t>
      </w:r>
      <w:r w:rsidRPr="00605A98">
        <w:rPr>
          <w:rFonts w:ascii="Times New Roman" w:hAnsi="Times New Roman"/>
        </w:rPr>
        <w:t xml:space="preserve">                                                       </w:t>
      </w:r>
      <w:r w:rsidRPr="00605A98">
        <w:rPr>
          <w:rFonts w:ascii="Times New Roman" w:hAnsi="Times New Roman"/>
          <w:i/>
        </w:rPr>
        <w:t xml:space="preserve">(Ф.И.О)    </w:t>
      </w:r>
    </w:p>
    <w:p w:rsidR="00B30C33" w:rsidRPr="00605A98" w:rsidRDefault="00B30C33" w:rsidP="00B30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</w:rPr>
      </w:pPr>
    </w:p>
    <w:p w:rsidR="00B30C33" w:rsidRPr="00605A98" w:rsidRDefault="00B30C33" w:rsidP="00B30C33">
      <w:pPr>
        <w:spacing w:after="0" w:line="240" w:lineRule="auto"/>
        <w:jc w:val="both"/>
        <w:rPr>
          <w:rFonts w:ascii="Times New Roman" w:hAnsi="Times New Roman"/>
        </w:rPr>
      </w:pPr>
      <w:r w:rsidRPr="00605A98">
        <w:rPr>
          <w:rFonts w:ascii="Times New Roman" w:hAnsi="Times New Roman"/>
        </w:rPr>
        <w:t xml:space="preserve">                                                 _________________               _________________                      </w:t>
      </w:r>
    </w:p>
    <w:p w:rsidR="00B30C33" w:rsidRPr="00605A98" w:rsidRDefault="00B30C33" w:rsidP="00B30C33">
      <w:pPr>
        <w:spacing w:after="0" w:line="240" w:lineRule="auto"/>
        <w:jc w:val="both"/>
        <w:rPr>
          <w:rFonts w:ascii="Times New Roman" w:hAnsi="Times New Roman"/>
          <w:i/>
        </w:rPr>
      </w:pPr>
      <w:r w:rsidRPr="00605A98">
        <w:rPr>
          <w:rFonts w:ascii="Times New Roman" w:hAnsi="Times New Roman"/>
        </w:rPr>
        <w:t xml:space="preserve">                                                                                              </w:t>
      </w:r>
      <w:r w:rsidRPr="00605A98">
        <w:rPr>
          <w:rFonts w:ascii="Times New Roman" w:hAnsi="Times New Roman"/>
          <w:i/>
        </w:rPr>
        <w:t xml:space="preserve">(подпись)    </w:t>
      </w:r>
      <w:r w:rsidRPr="00605A98">
        <w:rPr>
          <w:rFonts w:ascii="Times New Roman" w:hAnsi="Times New Roman"/>
        </w:rPr>
        <w:t xml:space="preserve">                                                  </w:t>
      </w:r>
      <w:r w:rsidRPr="00605A98">
        <w:rPr>
          <w:rFonts w:ascii="Times New Roman" w:hAnsi="Times New Roman"/>
          <w:i/>
        </w:rPr>
        <w:t xml:space="preserve">(Ф.И.О)    </w:t>
      </w:r>
    </w:p>
    <w:p w:rsidR="00B30C33" w:rsidRPr="00605A98" w:rsidRDefault="00B30C33" w:rsidP="00B30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</w:rPr>
      </w:pPr>
    </w:p>
    <w:p w:rsidR="00B30C33" w:rsidRPr="00605A98" w:rsidRDefault="00B30C33" w:rsidP="00B30C33">
      <w:pPr>
        <w:spacing w:after="0" w:line="240" w:lineRule="auto"/>
        <w:jc w:val="both"/>
        <w:rPr>
          <w:rFonts w:ascii="Times New Roman" w:hAnsi="Times New Roman"/>
        </w:rPr>
      </w:pPr>
      <w:r w:rsidRPr="00605A98">
        <w:rPr>
          <w:rFonts w:ascii="Times New Roman" w:hAnsi="Times New Roman"/>
        </w:rPr>
        <w:t xml:space="preserve">                                               _________________               _________________                      </w:t>
      </w:r>
    </w:p>
    <w:p w:rsidR="002E7611" w:rsidRDefault="00B30C33" w:rsidP="00605A98">
      <w:pPr>
        <w:spacing w:after="0" w:line="240" w:lineRule="auto"/>
        <w:jc w:val="both"/>
      </w:pPr>
      <w:r w:rsidRPr="00605A98">
        <w:rPr>
          <w:rFonts w:ascii="Times New Roman" w:hAnsi="Times New Roman"/>
        </w:rPr>
        <w:t xml:space="preserve">                                                                                            </w:t>
      </w:r>
      <w:r w:rsidRPr="00605A98">
        <w:rPr>
          <w:rFonts w:ascii="Times New Roman" w:hAnsi="Times New Roman"/>
          <w:i/>
        </w:rPr>
        <w:t xml:space="preserve">(подпись)    </w:t>
      </w:r>
      <w:r w:rsidRPr="00605A98">
        <w:rPr>
          <w:rFonts w:ascii="Times New Roman" w:hAnsi="Times New Roman"/>
        </w:rPr>
        <w:t xml:space="preserve">                                                   </w:t>
      </w:r>
      <w:r w:rsidRPr="00605A98">
        <w:rPr>
          <w:rFonts w:ascii="Times New Roman" w:hAnsi="Times New Roman"/>
          <w:i/>
        </w:rPr>
        <w:t xml:space="preserve">(Ф.И.О)    </w:t>
      </w:r>
    </w:p>
    <w:sectPr w:rsidR="002E7611" w:rsidSect="002E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114B"/>
    <w:multiLevelType w:val="hybridMultilevel"/>
    <w:tmpl w:val="3E68A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C33"/>
    <w:rsid w:val="00054CE7"/>
    <w:rsid w:val="002E7611"/>
    <w:rsid w:val="00605A98"/>
    <w:rsid w:val="00720054"/>
    <w:rsid w:val="007751C1"/>
    <w:rsid w:val="008E27B3"/>
    <w:rsid w:val="00B30C33"/>
    <w:rsid w:val="00CD1606"/>
    <w:rsid w:val="00FA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0C33"/>
    <w:pPr>
      <w:suppressAutoHyphens/>
      <w:spacing w:after="140" w:line="288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30C33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s16">
    <w:name w:val="s_16"/>
    <w:basedOn w:val="a"/>
    <w:rsid w:val="00B30C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2190</Characters>
  <Application>Microsoft Office Word</Application>
  <DocSecurity>0</DocSecurity>
  <Lines>18</Lines>
  <Paragraphs>5</Paragraphs>
  <ScaleCrop>false</ScaleCrop>
  <Company>Microsoft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Татьяна Дмитриевна</cp:lastModifiedBy>
  <cp:revision>10</cp:revision>
  <dcterms:created xsi:type="dcterms:W3CDTF">2021-10-12T12:46:00Z</dcterms:created>
  <dcterms:modified xsi:type="dcterms:W3CDTF">2024-02-19T07:21:00Z</dcterms:modified>
</cp:coreProperties>
</file>